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CellSpacing w:w="1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0"/>
      </w:tblGrid>
      <w:tr w:rsidR="005A276B" w:rsidRPr="00257893" w:rsidTr="00B77F51">
        <w:trPr>
          <w:trHeight w:val="42"/>
          <w:tblCellSpacing w:w="15" w:type="dxa"/>
        </w:trPr>
        <w:tc>
          <w:tcPr>
            <w:tcW w:w="10560" w:type="dxa"/>
          </w:tcPr>
          <w:p w:rsidR="005A276B" w:rsidRPr="00CA62CD" w:rsidRDefault="005A276B" w:rsidP="00C205E8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2CD">
              <w:rPr>
                <w:rFonts w:ascii="Times New Roman" w:hAnsi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4.25pt;height:656.25pt">
                  <v:imagedata r:id="rId5" o:title=""/>
                </v:shape>
              </w:pict>
            </w:r>
          </w:p>
          <w:p w:rsidR="005A276B" w:rsidRDefault="005A276B" w:rsidP="00C205E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5A276B" w:rsidRPr="00257893" w:rsidRDefault="005A276B" w:rsidP="00C205E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5A276B" w:rsidRPr="00257893" w:rsidRDefault="005A276B" w:rsidP="00B77F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трудовой договор в двух экземплярах; </w:t>
            </w:r>
          </w:p>
          <w:p w:rsidR="005A276B" w:rsidRPr="00257893" w:rsidRDefault="005A276B" w:rsidP="00B77F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приказ о приеме на работу (о перемещении на другие должности); </w:t>
            </w:r>
          </w:p>
          <w:p w:rsidR="005A276B" w:rsidRPr="00257893" w:rsidRDefault="005A276B" w:rsidP="00B77F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личную карточку №Т-2; </w:t>
            </w:r>
          </w:p>
          <w:p w:rsidR="005A276B" w:rsidRPr="00257893" w:rsidRDefault="005A276B" w:rsidP="00B77F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должностную инструкцию;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  <w:jc w:val="center"/>
            </w:pPr>
            <w:r w:rsidRPr="00B77F51">
              <w:rPr>
                <w:rStyle w:val="Emphasis"/>
              </w:rPr>
              <w:t>Работодатель знакомит:</w:t>
            </w:r>
          </w:p>
          <w:p w:rsidR="005A276B" w:rsidRPr="00257893" w:rsidRDefault="005A276B" w:rsidP="00B77F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Уставом школы; </w:t>
            </w:r>
          </w:p>
          <w:p w:rsidR="005A276B" w:rsidRPr="00257893" w:rsidRDefault="005A276B" w:rsidP="00B77F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С должностной инструкцией;  </w:t>
            </w:r>
          </w:p>
          <w:p w:rsidR="005A276B" w:rsidRPr="00257893" w:rsidRDefault="005A276B" w:rsidP="00B77F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Проводит вводный инструктаж, инструктаж по охране труда, инструктаж по противопожарной безопасности.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B77F51">
              <w:t xml:space="preserve">2.3 .Обязательной является внутренняя опись документов, имеющихся в личном деле.  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  <w:jc w:val="center"/>
            </w:pPr>
            <w:r w:rsidRPr="00B77F51">
              <w:rPr>
                <w:rStyle w:val="Strong"/>
              </w:rPr>
              <w:t xml:space="preserve">3.  ПОРЯДОК ВЕДЕНИЯ ЛИЧНЫХ ДЕЛ ПЕДАГОГОВ 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B77F51">
              <w:rPr>
                <w:rStyle w:val="Strong"/>
              </w:rPr>
              <w:t xml:space="preserve">И СОТРУДНИКОВ 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</w:pPr>
            <w:r w:rsidRPr="00B77F51">
              <w:t>3.1 Личное дело педагогов  и сотрудников  школы  ведется в течение всего периода работы каждого педагога и  сотрудника.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</w:pPr>
            <w:r w:rsidRPr="00B77F51">
              <w:t>3.2 Ведение личного дела предусматривает:</w:t>
            </w:r>
          </w:p>
          <w:p w:rsidR="005A276B" w:rsidRPr="00257893" w:rsidRDefault="005A276B" w:rsidP="00B77F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Помещение документов, подлежащих хранению в  составе личных дел, в хронологическом порядке:</w:t>
            </w:r>
          </w:p>
          <w:p w:rsidR="005A276B" w:rsidRPr="00257893" w:rsidRDefault="005A276B" w:rsidP="00C205E8">
            <w:pPr>
              <w:ind w:left="360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- Заявление;</w:t>
            </w:r>
          </w:p>
          <w:p w:rsidR="005A276B" w:rsidRPr="00257893" w:rsidRDefault="005A276B" w:rsidP="00C205E8">
            <w:pPr>
              <w:ind w:left="360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- Личный листок по учету кадров;</w:t>
            </w:r>
          </w:p>
          <w:p w:rsidR="005A276B" w:rsidRPr="00257893" w:rsidRDefault="005A276B" w:rsidP="00C205E8">
            <w:pPr>
              <w:ind w:left="360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- Дополнение к личному листку по учету кадров;</w:t>
            </w:r>
          </w:p>
          <w:p w:rsidR="005A276B" w:rsidRPr="00257893" w:rsidRDefault="005A276B" w:rsidP="00C205E8">
            <w:pPr>
              <w:ind w:left="360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- Личная карточка;</w:t>
            </w:r>
          </w:p>
          <w:p w:rsidR="005A276B" w:rsidRPr="00257893" w:rsidRDefault="005A276B" w:rsidP="00C205E8">
            <w:pPr>
              <w:ind w:left="360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- Копии документов об образовании;</w:t>
            </w:r>
          </w:p>
          <w:p w:rsidR="005A276B" w:rsidRPr="00257893" w:rsidRDefault="005A276B" w:rsidP="00C205E8">
            <w:pPr>
              <w:ind w:left="360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- Копия приказа о приеме на работу;</w:t>
            </w:r>
          </w:p>
          <w:p w:rsidR="005A276B" w:rsidRPr="00257893" w:rsidRDefault="005A276B" w:rsidP="00C205E8">
            <w:pPr>
              <w:ind w:left="360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- Документы</w:t>
            </w:r>
            <w:r w:rsidRPr="00257893">
              <w:rPr>
                <w:rFonts w:ascii="Times New Roman" w:hAnsi="Times New Roman"/>
                <w:color w:val="FF0000"/>
              </w:rPr>
              <w:t xml:space="preserve"> </w:t>
            </w:r>
            <w:r w:rsidRPr="00257893">
              <w:rPr>
                <w:rFonts w:ascii="Times New Roman" w:hAnsi="Times New Roman"/>
              </w:rPr>
              <w:t>о повышении квалификационного уровня: аттестационный лист, удостоверение о прохождении курсов, экспертное заключение;</w:t>
            </w:r>
          </w:p>
          <w:p w:rsidR="005A276B" w:rsidRPr="00257893" w:rsidRDefault="005A276B" w:rsidP="00C205E8">
            <w:pPr>
              <w:ind w:left="360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- Копии документов о награждении, поощрении;</w:t>
            </w:r>
          </w:p>
          <w:p w:rsidR="005A276B" w:rsidRPr="00257893" w:rsidRDefault="005A276B" w:rsidP="00B77F5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Ксерокопии: - паспорта (страницы с персональными данными о месте регистрации);</w:t>
            </w:r>
          </w:p>
          <w:p w:rsidR="005A276B" w:rsidRPr="00257893" w:rsidRDefault="005A276B" w:rsidP="00C205E8">
            <w:pPr>
              <w:ind w:left="420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                                   - военный билет (для военнообязанных лиц);</w:t>
            </w:r>
          </w:p>
          <w:p w:rsidR="005A276B" w:rsidRPr="00257893" w:rsidRDefault="005A276B" w:rsidP="00C205E8">
            <w:pPr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                                          - свидетельство о браке, расторжении  брака (если такой имеется);</w:t>
            </w:r>
          </w:p>
          <w:p w:rsidR="005A276B" w:rsidRPr="00257893" w:rsidRDefault="005A276B" w:rsidP="00C205E8">
            <w:pPr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                                          - страхового свидетельства;</w:t>
            </w:r>
          </w:p>
          <w:p w:rsidR="005A276B" w:rsidRPr="00257893" w:rsidRDefault="005A276B" w:rsidP="00C205E8">
            <w:pPr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                                          - ИНН</w:t>
            </w:r>
          </w:p>
          <w:p w:rsidR="005A276B" w:rsidRPr="00257893" w:rsidRDefault="005A276B" w:rsidP="00B77F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Ежегодную проверку состояния личного дела педагогов и сотрудников школы на предмет сохранности включенных в него документов и своевременное заполнение.</w:t>
            </w:r>
          </w:p>
          <w:p w:rsidR="005A276B" w:rsidRPr="00257893" w:rsidRDefault="005A276B" w:rsidP="00B77F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Трудовые книжки, медицинские книжки хранятся отдельно в сейфе директора школы.</w:t>
            </w:r>
          </w:p>
          <w:p w:rsidR="005A276B" w:rsidRPr="00257893" w:rsidRDefault="005A276B" w:rsidP="00B77F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Должностные инструкции хранятся в отдельной папке ОУ.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  <w:jc w:val="center"/>
            </w:pPr>
            <w:r w:rsidRPr="00B77F51">
              <w:rPr>
                <w:rStyle w:val="Strong"/>
              </w:rPr>
              <w:t>4.ПОРЯДОК УЧЕТА И ХРАНЕНИЯ ЛИЧНЫХ ДЕЛ ПЕДАГОГОВ И СОТРУДНИКОВ ШКОЛЫ.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</w:pPr>
            <w:r w:rsidRPr="00B77F51">
              <w:t>4.1 Хранение и учет личных дел педагогов  и сотрудников школы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      </w:r>
          </w:p>
          <w:p w:rsidR="005A276B" w:rsidRPr="00257893" w:rsidRDefault="005A276B" w:rsidP="00B77F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Трудовые книжки, медицинские книжки хранятся отдельно в сейфе директора школы.</w:t>
            </w:r>
          </w:p>
          <w:p w:rsidR="005A276B" w:rsidRPr="00257893" w:rsidRDefault="005A276B" w:rsidP="00B77F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Должностные инструкции хранятся в отдельной папке ОУ.</w:t>
            </w:r>
          </w:p>
          <w:p w:rsidR="005A276B" w:rsidRPr="00257893" w:rsidRDefault="005A276B" w:rsidP="00B77F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Личные дела  сотрудников хранятся в сейфе школы.</w:t>
            </w:r>
          </w:p>
          <w:p w:rsidR="005A276B" w:rsidRPr="00257893" w:rsidRDefault="005A276B" w:rsidP="00B77F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Доступ к личным делам педагогов и сотрудников школы  имеют только  директор школы, секретарь школы. </w:t>
            </w:r>
          </w:p>
          <w:p w:rsidR="005A276B" w:rsidRPr="00257893" w:rsidRDefault="005A276B" w:rsidP="00B77F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Систематизация личных дел педагогов и сотрудников школы производится в алфавитном порядке. </w:t>
            </w:r>
          </w:p>
          <w:p w:rsidR="005A276B" w:rsidRPr="00257893" w:rsidRDefault="005A276B" w:rsidP="00B77F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Личные дела педагогов и сотрудников школы, имеющих государственные звания, премии, награды, ученые степени и звания, хранятся   75 лет с года увольнения работника. </w:t>
            </w:r>
          </w:p>
          <w:p w:rsidR="005A276B" w:rsidRPr="00257893" w:rsidRDefault="005A276B" w:rsidP="00C205E8">
            <w:pPr>
              <w:ind w:left="360"/>
              <w:jc w:val="center"/>
              <w:rPr>
                <w:rFonts w:ascii="Times New Roman" w:hAnsi="Times New Roman"/>
              </w:rPr>
            </w:pPr>
            <w:r w:rsidRPr="00257893">
              <w:rPr>
                <w:rStyle w:val="Strong"/>
                <w:rFonts w:ascii="Times New Roman" w:hAnsi="Times New Roman"/>
              </w:rPr>
              <w:t>5.ПОРЯДОК ВЫДАЧИ ЛИЧНЫХ ДЕЛ ВО ВРЕМЕННОЕ ПОЛЬЗОВАНИЕ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</w:pPr>
            <w:r w:rsidRPr="00B77F51">
              <w:t>5.1 Выдача личных дел (отдельных документов в составе личного дела) во временное пользование  производится с разрешения директора школы.  Время работы ограничивается пределами одного рабочего дня. В конце рабочего дня секретарь обязана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  <w:jc w:val="center"/>
            </w:pPr>
            <w:r w:rsidRPr="00B77F51">
              <w:rPr>
                <w:rStyle w:val="Strong"/>
              </w:rPr>
              <w:t xml:space="preserve">6. ОТВЕТСТВЕННОСТЬ 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</w:pPr>
            <w:r w:rsidRPr="00B77F51">
              <w:t xml:space="preserve">6.1 </w:t>
            </w:r>
            <w:r w:rsidRPr="00B77F51">
              <w:rPr>
                <w:rStyle w:val="Emphasis"/>
              </w:rPr>
              <w:t>Педагоги и сотрудники</w:t>
            </w:r>
            <w:r w:rsidRPr="00B77F51">
              <w:t xml:space="preserve"> школы  обязаны своевременно представлять секретарю  сведения об изменении в персональных данных, включенных в состав личного дела.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</w:pPr>
            <w:r w:rsidRPr="00B77F51">
              <w:t xml:space="preserve">6.2  </w:t>
            </w:r>
            <w:r w:rsidRPr="00B77F51">
              <w:rPr>
                <w:rStyle w:val="Emphasis"/>
              </w:rPr>
              <w:t>Работодатель</w:t>
            </w:r>
            <w:r w:rsidRPr="00B77F51">
              <w:rPr>
                <w:color w:val="FF0000"/>
              </w:rPr>
              <w:t xml:space="preserve"> </w:t>
            </w:r>
            <w:r w:rsidRPr="00B77F51">
              <w:t>обеспечивает:</w:t>
            </w:r>
          </w:p>
          <w:p w:rsidR="005A276B" w:rsidRPr="00257893" w:rsidRDefault="005A276B" w:rsidP="00B77F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сохранность личных дел педагогов и сотрудников школы; </w:t>
            </w:r>
          </w:p>
          <w:p w:rsidR="005A276B" w:rsidRPr="00257893" w:rsidRDefault="005A276B" w:rsidP="00B77F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конфиденциальность сведений, содержащихся в личных делах педагогов  и сотрудников школы.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  <w:jc w:val="center"/>
            </w:pPr>
            <w:r w:rsidRPr="00B77F51">
              <w:rPr>
                <w:rStyle w:val="Strong"/>
              </w:rPr>
              <w:t>7. ПРАВА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</w:pPr>
            <w:r w:rsidRPr="00B77F51">
              <w:t>7.1  Для обеспечения защиты персональных данных, которые хранятся в личных делах педагогов и сотрудников школы,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</w:pPr>
            <w:r w:rsidRPr="00B77F51">
              <w:rPr>
                <w:rStyle w:val="Emphasis"/>
              </w:rPr>
              <w:t>педагоги и сотрудники школы  имеют право:</w:t>
            </w:r>
          </w:p>
          <w:p w:rsidR="005A276B" w:rsidRPr="00257893" w:rsidRDefault="005A276B" w:rsidP="00B77F5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Получить  полную информацию о своих персональных данных и обработке этих данных; </w:t>
            </w:r>
          </w:p>
          <w:p w:rsidR="005A276B" w:rsidRPr="00257893" w:rsidRDefault="005A276B" w:rsidP="00B77F5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Получить  доступ к своим персональным данным; </w:t>
            </w:r>
          </w:p>
          <w:p w:rsidR="005A276B" w:rsidRPr="00257893" w:rsidRDefault="005A276B" w:rsidP="00B77F5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Получить копии, хранящиеся в  личном деле и  содержащие  персональные данные. </w:t>
            </w:r>
          </w:p>
          <w:p w:rsidR="005A276B" w:rsidRPr="00257893" w:rsidRDefault="005A276B" w:rsidP="00B77F5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Требовать  исключения  или  исправления  неверных или неполных персональных  данных</w:t>
            </w:r>
          </w:p>
          <w:p w:rsidR="005A276B" w:rsidRPr="00B77F51" w:rsidRDefault="005A276B" w:rsidP="00C205E8">
            <w:pPr>
              <w:pStyle w:val="NormalWeb"/>
              <w:spacing w:before="0" w:beforeAutospacing="0" w:after="0" w:afterAutospacing="0"/>
            </w:pPr>
            <w:r w:rsidRPr="00B77F51">
              <w:rPr>
                <w:rStyle w:val="Emphasis"/>
              </w:rPr>
              <w:t>работодатель имеет право:</w:t>
            </w:r>
          </w:p>
          <w:p w:rsidR="005A276B" w:rsidRPr="00257893" w:rsidRDefault="005A276B" w:rsidP="00B77F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 xml:space="preserve">Обрабатывать   персональные данные педагогов и сотрудников школы, в том числе и на электронных носителях; </w:t>
            </w:r>
          </w:p>
          <w:p w:rsidR="005A276B" w:rsidRPr="00257893" w:rsidRDefault="005A276B" w:rsidP="00B77F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57893">
              <w:rPr>
                <w:rFonts w:ascii="Times New Roman" w:hAnsi="Times New Roman"/>
              </w:rPr>
              <w:t>Запросить  от педагогов и сотрудников школы всю необходимую информацию.</w:t>
            </w:r>
          </w:p>
        </w:tc>
      </w:tr>
    </w:tbl>
    <w:p w:rsidR="005A276B" w:rsidRDefault="005A276B" w:rsidP="00B77F51"/>
    <w:p w:rsidR="005A276B" w:rsidRDefault="005A276B">
      <w:r>
        <w:pict>
          <v:shape id="_x0000_i1026" type="#_x0000_t75" style="width:464.25pt;height:656.25pt">
            <v:imagedata r:id="rId6" o:title=""/>
          </v:shape>
        </w:pict>
      </w:r>
    </w:p>
    <w:sectPr w:rsidR="005A276B" w:rsidSect="0019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89B"/>
    <w:multiLevelType w:val="multilevel"/>
    <w:tmpl w:val="B0B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E600B"/>
    <w:multiLevelType w:val="multilevel"/>
    <w:tmpl w:val="907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642AC"/>
    <w:multiLevelType w:val="multilevel"/>
    <w:tmpl w:val="DFE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D2197"/>
    <w:multiLevelType w:val="multilevel"/>
    <w:tmpl w:val="871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F29EF"/>
    <w:multiLevelType w:val="multilevel"/>
    <w:tmpl w:val="EE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92F86"/>
    <w:multiLevelType w:val="multilevel"/>
    <w:tmpl w:val="AF0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F0A75"/>
    <w:multiLevelType w:val="multilevel"/>
    <w:tmpl w:val="D68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C61F6"/>
    <w:multiLevelType w:val="multilevel"/>
    <w:tmpl w:val="CF6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879E8"/>
    <w:multiLevelType w:val="hybridMultilevel"/>
    <w:tmpl w:val="09C4F1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7DDE7813"/>
    <w:multiLevelType w:val="multilevel"/>
    <w:tmpl w:val="7C8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F51"/>
    <w:rsid w:val="00194B32"/>
    <w:rsid w:val="00257893"/>
    <w:rsid w:val="005A276B"/>
    <w:rsid w:val="009757AC"/>
    <w:rsid w:val="00AC38BF"/>
    <w:rsid w:val="00B77F51"/>
    <w:rsid w:val="00C205E8"/>
    <w:rsid w:val="00CA62CD"/>
    <w:rsid w:val="00FE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7F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77F5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77F51"/>
    <w:rPr>
      <w:rFonts w:cs="Times New Roman"/>
      <w:i/>
      <w:iCs/>
    </w:rPr>
  </w:style>
  <w:style w:type="paragraph" w:customStyle="1" w:styleId="Default">
    <w:name w:val="Default"/>
    <w:uiPriority w:val="99"/>
    <w:rsid w:val="00B77F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612</Words>
  <Characters>3495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2014-05-31T09:52:00Z</dcterms:created>
  <dcterms:modified xsi:type="dcterms:W3CDTF">2014-05-31T09:52:00Z</dcterms:modified>
</cp:coreProperties>
</file>