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ED" w:rsidRPr="00463131" w:rsidRDefault="006127ED" w:rsidP="00463131">
      <w:pPr>
        <w:ind w:firstLine="540"/>
        <w:rPr>
          <w:rFonts w:ascii="Times New Roman" w:hAnsi="Times New Roman"/>
          <w:sz w:val="28"/>
          <w:szCs w:val="28"/>
        </w:rPr>
      </w:pPr>
      <w:r w:rsidRPr="005A5DA4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5" o:title=""/>
          </v:shape>
        </w:pict>
      </w:r>
    </w:p>
    <w:p w:rsidR="006127ED" w:rsidRDefault="006127ED" w:rsidP="005A5D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127ED" w:rsidRDefault="006127ED" w:rsidP="005A5D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127ED" w:rsidRDefault="006127ED" w:rsidP="005A5DA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127ED" w:rsidRPr="00463131" w:rsidRDefault="006127ED" w:rsidP="00463131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>представители родительской общественности и т.д.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 xml:space="preserve">3.3. На рассмотрение вопросов, связанной с узкой спецификой, на совещании могут присутствовать те лица из числа работников, которых данный вопрос касается. 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>3.4. Совещание проходит не менее одного раза в месяц в соответствии с планом работы школы.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>3.5. Продолжительность совещания не более 1,5 часа.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>3.6. Председатель совещания – директор школы. Секретарем совещания при директоре является  назначенный педагогический работник или секретарь педагогического совета школы.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>3.7. Вопросы контроля и инспектирования готовятся к совещанию директором, его заместителями, отчеты – членами коллектива.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>3.8. На основании рекомендаций, выводов по рассматриваемым вопросам директором школы  может издаваться приказ.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63131">
        <w:rPr>
          <w:rFonts w:ascii="Times New Roman" w:hAnsi="Times New Roman"/>
          <w:b/>
          <w:bCs/>
          <w:sz w:val="28"/>
          <w:szCs w:val="28"/>
        </w:rPr>
        <w:t>4. Документы совещания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>4.1. Совещание при директоре оформляется протоколом.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>4.2. Секретарь собирает материалы, справки заместителя директора, отчеты членов коллектива.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>4.3. Все документы хранятся в папке.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>4.4. Протокол подписывается директором школы (председателем) и секретарем.</w:t>
      </w:r>
    </w:p>
    <w:p w:rsidR="006127ED" w:rsidRPr="00463131" w:rsidRDefault="006127ED" w:rsidP="0046313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3131">
        <w:rPr>
          <w:rFonts w:ascii="Times New Roman" w:hAnsi="Times New Roman"/>
          <w:sz w:val="28"/>
          <w:szCs w:val="28"/>
        </w:rPr>
        <w:t>4.5. Срок хранения документов – 5 лет.</w:t>
      </w:r>
      <w:r w:rsidRPr="00463131">
        <w:rPr>
          <w:rFonts w:ascii="Times New Roman" w:hAnsi="Times New Roman"/>
          <w:bCs/>
          <w:sz w:val="28"/>
          <w:szCs w:val="28"/>
        </w:rPr>
        <w:t xml:space="preserve"> </w:t>
      </w:r>
    </w:p>
    <w:p w:rsidR="006127ED" w:rsidRDefault="006127ED" w:rsidP="00463131"/>
    <w:p w:rsidR="006127ED" w:rsidRDefault="006127ED">
      <w:r>
        <w:pict>
          <v:shape id="_x0000_i1026" type="#_x0000_t75" style="width:464.25pt;height:656.25pt">
            <v:imagedata r:id="rId6" o:title=""/>
          </v:shape>
        </w:pict>
      </w:r>
    </w:p>
    <w:sectPr w:rsidR="006127ED" w:rsidSect="00D2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453"/>
    <w:multiLevelType w:val="hybridMultilevel"/>
    <w:tmpl w:val="E2BE28C8"/>
    <w:lvl w:ilvl="0" w:tplc="A2EE10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131"/>
    <w:rsid w:val="00463131"/>
    <w:rsid w:val="005A5DA4"/>
    <w:rsid w:val="006127ED"/>
    <w:rsid w:val="007B4FC9"/>
    <w:rsid w:val="00A5573E"/>
    <w:rsid w:val="00C205E8"/>
    <w:rsid w:val="00D2776E"/>
    <w:rsid w:val="00F5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631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3131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4631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161</Words>
  <Characters>921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2014-05-31T10:12:00Z</dcterms:created>
  <dcterms:modified xsi:type="dcterms:W3CDTF">2014-05-31T10:12:00Z</dcterms:modified>
</cp:coreProperties>
</file>